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E93D4" w14:textId="77777777" w:rsidR="006A7303" w:rsidRPr="00372572" w:rsidRDefault="006A7303" w:rsidP="006A730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“PER CONOSCERE E PER CONOSCERCI”**</w:t>
      </w:r>
    </w:p>
    <w:p w14:paraId="2339FD3D" w14:textId="77777777" w:rsidR="006A7303" w:rsidRDefault="006A7303" w:rsidP="006A7303">
      <w:pPr>
        <w:pStyle w:val="BodyText"/>
        <w:ind w:right="85"/>
      </w:pPr>
    </w:p>
    <w:p w14:paraId="02B4E31B" w14:textId="77777777" w:rsidR="006A7303" w:rsidRPr="00F53C16" w:rsidRDefault="006A7303" w:rsidP="006A7303">
      <w:pPr>
        <w:pStyle w:val="BodyText"/>
        <w:ind w:right="85"/>
        <w:rPr>
          <w:rFonts w:ascii="Ayuthaya" w:hAnsi="Ayuthaya" w:cs="Ayuthaya"/>
        </w:rPr>
      </w:pPr>
      <w:r w:rsidRPr="00F53C16">
        <w:rPr>
          <w:rFonts w:ascii="Ayuthaya" w:hAnsi="Ayuthaya" w:cs="Ayuthaya"/>
        </w:rPr>
        <w:t xml:space="preserve">L’ASSOCIAZIONE CULTURALE ITINESEGNI </w:t>
      </w:r>
    </w:p>
    <w:p w14:paraId="70794365" w14:textId="77777777" w:rsidR="006A7303" w:rsidRDefault="006A7303" w:rsidP="006A7303">
      <w:pPr>
        <w:pStyle w:val="BodyText"/>
        <w:ind w:right="85"/>
      </w:pPr>
    </w:p>
    <w:p w14:paraId="771B698F" w14:textId="77777777" w:rsidR="006A7303" w:rsidRDefault="006A7303" w:rsidP="006A7303">
      <w:pPr>
        <w:pStyle w:val="BodyText"/>
        <w:ind w:right="85"/>
      </w:pPr>
      <w:r>
        <w:t xml:space="preserve">È passato un anno  dall’aprile 2015, quando un gruppo di “……………….” ha dato vita ad un sogno. </w:t>
      </w:r>
    </w:p>
    <w:p w14:paraId="71AD8B0E" w14:textId="77777777" w:rsidR="006A7303" w:rsidRDefault="006A7303" w:rsidP="006A7303">
      <w:pPr>
        <w:pStyle w:val="BodyText"/>
        <w:ind w:right="85"/>
      </w:pPr>
      <w:r>
        <w:t>I primi sognatori sono di Segni e Colleferro, forse accumunati da un legame territoriale secolare che la storia recente ha “separato” per comodità.</w:t>
      </w:r>
    </w:p>
    <w:p w14:paraId="29BC9EE2" w14:textId="77777777" w:rsidR="006A7303" w:rsidRDefault="006A7303" w:rsidP="006A7303">
      <w:pPr>
        <w:pStyle w:val="BodyText"/>
        <w:ind w:right="85"/>
      </w:pPr>
      <w:r>
        <w:t>Ma cosa vogliono questi ragazzi? Cosa sperano di fare? Vengono a rompere ….il tram tram quotidiano, la nostra quiete, il nostro dolce far niente?</w:t>
      </w:r>
    </w:p>
    <w:p w14:paraId="44281540" w14:textId="77777777" w:rsidR="006A7303" w:rsidRPr="0055084C" w:rsidRDefault="006A7303" w:rsidP="006A730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E’ invece, forse, un nuovo </w:t>
      </w:r>
      <w:r w:rsidRPr="0055084C">
        <w:rPr>
          <w:b/>
          <w:i/>
        </w:rPr>
        <w:t xml:space="preserve">Dolce </w:t>
      </w:r>
      <w:proofErr w:type="spellStart"/>
      <w:r w:rsidRPr="0055084C">
        <w:rPr>
          <w:b/>
          <w:i/>
        </w:rPr>
        <w:t>stil</w:t>
      </w:r>
      <w:proofErr w:type="spellEnd"/>
      <w:r w:rsidRPr="0055084C">
        <w:rPr>
          <w:b/>
          <w:i/>
        </w:rPr>
        <w:t xml:space="preserve"> nuovo</w:t>
      </w:r>
      <w:r>
        <w:t xml:space="preserve">  </w:t>
      </w:r>
      <w:r w:rsidRPr="0055084C">
        <w:rPr>
          <w:sz w:val="20"/>
          <w:szCs w:val="20"/>
        </w:rPr>
        <w:t>(</w:t>
      </w:r>
      <w:r w:rsidRPr="0055084C">
        <w:rPr>
          <w:rFonts w:ascii="Times New Roman" w:hAnsi="Times New Roman" w:cs="Times New Roman"/>
          <w:sz w:val="20"/>
          <w:szCs w:val="20"/>
        </w:rPr>
        <w:t xml:space="preserve">Dante ne fece </w:t>
      </w:r>
      <w:r w:rsidRPr="0055084C">
        <w:rPr>
          <w:rFonts w:ascii="Times New Roman" w:eastAsia="Times New Roman" w:hAnsi="Times New Roman" w:cs="Times New Roman"/>
          <w:color w:val="252525"/>
          <w:sz w:val="20"/>
          <w:szCs w:val="20"/>
          <w:shd w:val="clear" w:color="auto" w:fill="FFFFFF"/>
        </w:rPr>
        <w:t>una visione</w:t>
      </w:r>
      <w:r>
        <w:rPr>
          <w:rFonts w:ascii="Times New Roman" w:eastAsia="Times New Roman" w:hAnsi="Times New Roman" w:cs="Times New Roman"/>
          <w:color w:val="252525"/>
          <w:sz w:val="20"/>
          <w:szCs w:val="20"/>
          <w:shd w:val="clear" w:color="auto" w:fill="FFFFFF"/>
        </w:rPr>
        <w:t xml:space="preserve"> dell'amore del tutto innovativo,</w:t>
      </w:r>
      <w:r w:rsidRPr="0055084C">
        <w:rPr>
          <w:rFonts w:ascii="Times New Roman" w:eastAsia="Times New Roman" w:hAnsi="Times New Roman" w:cs="Times New Roman"/>
          <w:color w:val="252525"/>
          <w:sz w:val="20"/>
          <w:szCs w:val="20"/>
          <w:shd w:val="clear" w:color="auto" w:fill="FFFFFF"/>
        </w:rPr>
        <w:t xml:space="preserve"> fondando uno stile poetico caratterizzato da rime dolci e piane, segnate da una profonda cantabilità del verso</w:t>
      </w:r>
      <w:r>
        <w:rPr>
          <w:rFonts w:ascii="Times New Roman" w:eastAsia="Times New Roman" w:hAnsi="Times New Roman" w:cs="Times New Roman"/>
          <w:color w:val="252525"/>
          <w:sz w:val="20"/>
          <w:szCs w:val="20"/>
          <w:shd w:val="clear" w:color="auto" w:fill="FFFFFF"/>
        </w:rPr>
        <w:t>)</w:t>
      </w:r>
      <w:r w:rsidRPr="0055084C">
        <w:rPr>
          <w:rFonts w:ascii="Times New Roman" w:eastAsia="Times New Roman" w:hAnsi="Times New Roman" w:cs="Times New Roman"/>
          <w:color w:val="252525"/>
          <w:sz w:val="20"/>
          <w:szCs w:val="20"/>
          <w:shd w:val="clear" w:color="auto" w:fill="FFFFFF"/>
        </w:rPr>
        <w:t>.</w:t>
      </w:r>
    </w:p>
    <w:p w14:paraId="50C40739" w14:textId="77777777" w:rsidR="006A7303" w:rsidRPr="00BA7B36" w:rsidRDefault="006A7303" w:rsidP="006A7303">
      <w:pPr>
        <w:jc w:val="both"/>
        <w:rPr>
          <w:rFonts w:ascii="Times New Roman" w:eastAsia="Times New Roman" w:hAnsi="Times New Roman" w:cs="Times New Roman"/>
          <w:color w:val="252525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hd w:val="clear" w:color="auto" w:fill="FFFFFF"/>
        </w:rPr>
        <w:t>Si! P</w:t>
      </w:r>
      <w:r w:rsidRPr="00BA7B36">
        <w:rPr>
          <w:rFonts w:ascii="Times New Roman" w:eastAsia="Times New Roman" w:hAnsi="Times New Roman" w:cs="Times New Roman"/>
          <w:color w:val="252525"/>
          <w:shd w:val="clear" w:color="auto" w:fill="FFFFFF"/>
        </w:rPr>
        <w:t xml:space="preserve">resuntuosi </w:t>
      </w:r>
      <w:r>
        <w:rPr>
          <w:rFonts w:ascii="Times New Roman" w:eastAsia="Times New Roman" w:hAnsi="Times New Roman" w:cs="Times New Roman"/>
          <w:color w:val="252525"/>
          <w:shd w:val="clear" w:color="auto" w:fill="FFFFFF"/>
        </w:rPr>
        <w:t xml:space="preserve">è questo che noi </w:t>
      </w:r>
      <w:r w:rsidRPr="00BA7B36">
        <w:rPr>
          <w:rFonts w:ascii="Times New Roman" w:eastAsia="Times New Roman" w:hAnsi="Times New Roman" w:cs="Times New Roman"/>
          <w:color w:val="252525"/>
          <w:shd w:val="clear" w:color="auto" w:fill="FFFFFF"/>
        </w:rPr>
        <w:t xml:space="preserve"> vogliamo: una nuova concezione stilistica del messaggio, che faccia emergere dalla  oscurità e dalle ardue sperimentazioni stilistiche le bellezze del nostro territorio.</w:t>
      </w:r>
    </w:p>
    <w:p w14:paraId="0B5600C8" w14:textId="77777777" w:rsidR="006A7303" w:rsidRDefault="006A7303" w:rsidP="006A7303">
      <w:pPr>
        <w:jc w:val="both"/>
        <w:rPr>
          <w:rFonts w:ascii="Times New Roman" w:eastAsia="Times New Roman" w:hAnsi="Times New Roman" w:cs="Times New Roman"/>
          <w:color w:val="252525"/>
          <w:sz w:val="20"/>
          <w:szCs w:val="20"/>
          <w:shd w:val="clear" w:color="auto" w:fill="FFFFFF"/>
        </w:rPr>
      </w:pPr>
      <w:r w:rsidRPr="0055084C">
        <w:rPr>
          <w:rFonts w:ascii="Times New Roman" w:eastAsia="Times New Roman" w:hAnsi="Times New Roman" w:cs="Times New Roman"/>
          <w:color w:val="252525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0"/>
          <w:szCs w:val="20"/>
          <w:shd w:val="clear" w:color="auto" w:fill="FFFFFF"/>
        </w:rPr>
        <w:t xml:space="preserve">La nostra terra è come un vulcano; bolle sotto. Non riesce ad emergere, a portare all’esterno il proprio calore. </w:t>
      </w:r>
    </w:p>
    <w:p w14:paraId="7D68C1C8" w14:textId="77777777" w:rsidR="006A7303" w:rsidRPr="0055084C" w:rsidRDefault="006A7303" w:rsidP="006A7303">
      <w:pPr>
        <w:jc w:val="both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shd w:val="clear" w:color="auto" w:fill="FFFFFF"/>
        </w:rPr>
        <w:t>E allora! Aiutiamolo noi; tiriamo fuori quell’anima che ribolle e che non vede l’ora di esplodere in superficie e allagare tutto il territorio di un magma storicoculturale, naturale, archeologico e paesaggistico.</w:t>
      </w:r>
    </w:p>
    <w:p w14:paraId="36DF20A6" w14:textId="77777777" w:rsidR="006A7303" w:rsidRPr="00372572" w:rsidRDefault="006A7303" w:rsidP="006A7303">
      <w:pPr>
        <w:pStyle w:val="BodyText2"/>
        <w:rPr>
          <w:sz w:val="24"/>
        </w:rPr>
      </w:pPr>
      <w:r>
        <w:rPr>
          <w:sz w:val="24"/>
        </w:rPr>
        <w:t>Volete contribuire? E allora venite a</w:t>
      </w:r>
    </w:p>
    <w:p w14:paraId="28F4580C" w14:textId="77777777" w:rsidR="006A7303" w:rsidRPr="00372572" w:rsidRDefault="006A7303" w:rsidP="006A7303">
      <w:pPr>
        <w:jc w:val="center"/>
        <w:rPr>
          <w:rFonts w:ascii="Times New Roman" w:hAnsi="Times New Roman"/>
          <w:b/>
          <w:bCs/>
          <w:i/>
        </w:rPr>
      </w:pPr>
      <w:r w:rsidRPr="00372572">
        <w:rPr>
          <w:rFonts w:ascii="Times New Roman" w:hAnsi="Times New Roman"/>
          <w:b/>
          <w:bCs/>
          <w:i/>
        </w:rPr>
        <w:t>“Tirar fuori l’anima”</w:t>
      </w:r>
    </w:p>
    <w:p w14:paraId="40E292BC" w14:textId="77777777" w:rsidR="006A7303" w:rsidRDefault="006A7303" w:rsidP="006A7303">
      <w:pPr>
        <w:jc w:val="both"/>
        <w:rPr>
          <w:rFonts w:ascii="Times New Roman" w:hAnsi="Times New Roman"/>
        </w:rPr>
      </w:pPr>
      <w:r w:rsidRPr="00372572">
        <w:rPr>
          <w:rFonts w:ascii="Times New Roman" w:hAnsi="Times New Roman"/>
        </w:rPr>
        <w:t>dal contesto</w:t>
      </w:r>
      <w:r>
        <w:rPr>
          <w:rFonts w:ascii="Times New Roman" w:hAnsi="Times New Roman"/>
        </w:rPr>
        <w:t>; condizione necessaria</w:t>
      </w:r>
      <w:r w:rsidRPr="00372572">
        <w:rPr>
          <w:rFonts w:ascii="Times New Roman" w:hAnsi="Times New Roman"/>
        </w:rPr>
        <w:t xml:space="preserve"> affinché una società riconosca se stessa. </w:t>
      </w:r>
    </w:p>
    <w:p w14:paraId="4F240FFC" w14:textId="77777777" w:rsidR="006A7303" w:rsidRDefault="006A7303" w:rsidP="006A7303">
      <w:pPr>
        <w:jc w:val="both"/>
        <w:rPr>
          <w:rFonts w:ascii="Times New Roman" w:hAnsi="Times New Roman"/>
        </w:rPr>
      </w:pPr>
    </w:p>
    <w:p w14:paraId="358620A5" w14:textId="77777777" w:rsidR="006A7303" w:rsidRDefault="006A7303" w:rsidP="006A7303">
      <w:pPr>
        <w:jc w:val="both"/>
        <w:rPr>
          <w:rFonts w:ascii="Times New Roman" w:hAnsi="Times New Roman"/>
        </w:rPr>
      </w:pPr>
      <w:r w:rsidRPr="00372572">
        <w:rPr>
          <w:rFonts w:ascii="Times New Roman" w:hAnsi="Times New Roman"/>
          <w:u w:val="single"/>
        </w:rPr>
        <w:t>Far sì che i cittadini si stringano ancor meglio intorno ai valori esistenti e ne rivalutino l’importanza</w:t>
      </w:r>
      <w:r w:rsidRPr="00372572">
        <w:rPr>
          <w:rFonts w:ascii="Times New Roman" w:hAnsi="Times New Roman"/>
        </w:rPr>
        <w:t xml:space="preserve">, è compito di tutti: </w:t>
      </w:r>
    </w:p>
    <w:p w14:paraId="759F3B92" w14:textId="77777777" w:rsidR="006A7303" w:rsidRPr="00372572" w:rsidRDefault="006A7303" w:rsidP="006A7303">
      <w:pPr>
        <w:jc w:val="both"/>
        <w:rPr>
          <w:rFonts w:ascii="Times New Roman" w:hAnsi="Times New Roman"/>
        </w:rPr>
      </w:pPr>
      <w:r w:rsidRPr="00372572">
        <w:rPr>
          <w:rFonts w:ascii="Times New Roman" w:hAnsi="Times New Roman"/>
        </w:rPr>
        <w:t>amministratori, politici, donne, uomini, commercianti, artisti, scrittori ,poeti, studenti, lavoratori, pensionati….</w:t>
      </w:r>
    </w:p>
    <w:p w14:paraId="78BD43E0" w14:textId="77777777" w:rsidR="006A7303" w:rsidRPr="00372572" w:rsidRDefault="006A7303" w:rsidP="006A7303">
      <w:pPr>
        <w:pStyle w:val="BodyText2"/>
        <w:rPr>
          <w:sz w:val="24"/>
        </w:rPr>
      </w:pPr>
      <w:r w:rsidRPr="00372572">
        <w:rPr>
          <w:sz w:val="24"/>
        </w:rPr>
        <w:t xml:space="preserve">Ognuno di noi può </w:t>
      </w:r>
      <w:r w:rsidRPr="00372572">
        <w:rPr>
          <w:i/>
          <w:iCs/>
          <w:sz w:val="24"/>
        </w:rPr>
        <w:t>tirar fuori dal corpo</w:t>
      </w:r>
      <w:r w:rsidRPr="00372572">
        <w:rPr>
          <w:sz w:val="24"/>
        </w:rPr>
        <w:t xml:space="preserve"> (paese) </w:t>
      </w:r>
      <w:r w:rsidRPr="00372572">
        <w:rPr>
          <w:i/>
          <w:iCs/>
          <w:sz w:val="24"/>
        </w:rPr>
        <w:t>l’anima</w:t>
      </w:r>
      <w:r w:rsidRPr="00372572">
        <w:rPr>
          <w:sz w:val="24"/>
        </w:rPr>
        <w:t xml:space="preserve"> (sensazioni, emozioni, amore, piacere di esserci) e sentirsi orgoglioso  di app</w:t>
      </w:r>
      <w:r>
        <w:rPr>
          <w:sz w:val="24"/>
        </w:rPr>
        <w:t>artenere alla  comunità segnina e alle terre dei Lepini</w:t>
      </w:r>
    </w:p>
    <w:p w14:paraId="0FE1E1B0" w14:textId="77777777" w:rsidR="006A7303" w:rsidRDefault="006A7303" w:rsidP="006A7303">
      <w:pPr>
        <w:jc w:val="both"/>
        <w:rPr>
          <w:rFonts w:ascii="Times New Roman" w:hAnsi="Times New Roman"/>
        </w:rPr>
      </w:pPr>
      <w:r w:rsidRPr="00372572">
        <w:rPr>
          <w:rFonts w:ascii="Times New Roman" w:hAnsi="Times New Roman"/>
        </w:rPr>
        <w:t xml:space="preserve"> </w:t>
      </w:r>
      <w:r w:rsidRPr="00372572">
        <w:rPr>
          <w:rFonts w:ascii="Times New Roman" w:hAnsi="Times New Roman"/>
          <w:b/>
          <w:bCs/>
        </w:rPr>
        <w:t>Il nostro amore per il paese va esternato, curato, coccolato e raccontato</w:t>
      </w:r>
      <w:r w:rsidRPr="00372572">
        <w:rPr>
          <w:rFonts w:ascii="Times New Roman" w:hAnsi="Times New Roman"/>
        </w:rPr>
        <w:t xml:space="preserve">, deve essere insomma fatto conoscere non solo a noi cittadini, che spesso ne sottovalutiamo l’importanza, ma a tutti quelli che amano le cose belle e Segni di cose belle ne ha, a cominciare dalle persone che vi sono nate, vi abitano o ritornano, oltre all’ambiente, ai siti archeologici e per finire alla sua lunga storia,  riportata a noi da insigni personaggi come Lauri, </w:t>
      </w:r>
      <w:proofErr w:type="spellStart"/>
      <w:r w:rsidRPr="00372572">
        <w:rPr>
          <w:rFonts w:ascii="Times New Roman" w:hAnsi="Times New Roman"/>
        </w:rPr>
        <w:t>Jonta</w:t>
      </w:r>
      <w:proofErr w:type="spellEnd"/>
      <w:r w:rsidRPr="00372572">
        <w:rPr>
          <w:rFonts w:ascii="Times New Roman" w:hAnsi="Times New Roman"/>
        </w:rPr>
        <w:t xml:space="preserve"> e il nostro Don Bruno</w:t>
      </w:r>
      <w:r>
        <w:rPr>
          <w:rFonts w:ascii="Times New Roman" w:hAnsi="Times New Roman"/>
        </w:rPr>
        <w:t>, ( ricorre quest’anno il decennale dalla sua scomparsa; luglio 2006)</w:t>
      </w:r>
      <w:r w:rsidRPr="00372572">
        <w:rPr>
          <w:rFonts w:ascii="Times New Roman" w:hAnsi="Times New Roman"/>
        </w:rPr>
        <w:t xml:space="preserve"> al quale </w:t>
      </w:r>
      <w:r>
        <w:rPr>
          <w:rFonts w:ascii="Times New Roman" w:hAnsi="Times New Roman"/>
        </w:rPr>
        <w:t>non possiamo non rivolgere un grazie per tutte le opere che ci ha lasciato</w:t>
      </w:r>
    </w:p>
    <w:p w14:paraId="679BD369" w14:textId="77777777" w:rsidR="006A7303" w:rsidRDefault="006A7303" w:rsidP="006A7303">
      <w:pPr>
        <w:pStyle w:val="BodyText"/>
        <w:ind w:right="85"/>
      </w:pPr>
    </w:p>
    <w:p w14:paraId="600A3F01" w14:textId="77777777" w:rsidR="006A7303" w:rsidRDefault="006A7303" w:rsidP="006A7303">
      <w:pPr>
        <w:pStyle w:val="BodyText"/>
        <w:ind w:right="85"/>
      </w:pPr>
      <w:r>
        <w:t xml:space="preserve">Il nostro territorio è un’oasi di bellezza, natura, arte, storia, archeologia, a pochi chilometri da Roma, nel cuore del Lazio. </w:t>
      </w:r>
    </w:p>
    <w:p w14:paraId="041FFDBB" w14:textId="77777777" w:rsidR="006A7303" w:rsidRDefault="006A7303" w:rsidP="006A7303">
      <w:pPr>
        <w:pStyle w:val="BodyText"/>
        <w:ind w:right="85"/>
      </w:pPr>
      <w:r>
        <w:t xml:space="preserve">Paesaggio ad elevato pregio naturalistico, culla di antiche civiltà dove luoghi intrisi di atmosfere tradizionali si estendono oltre che a Segni, su tutti i </w:t>
      </w:r>
      <w:r w:rsidRPr="00372572">
        <w:rPr>
          <w:b/>
        </w:rPr>
        <w:t>Monti Lepini</w:t>
      </w:r>
      <w:r>
        <w:t xml:space="preserve"> dalle cui cime si ammira da una parte la Valle del Sacco e dall’altra la Pianura Pontina .</w:t>
      </w:r>
    </w:p>
    <w:p w14:paraId="5A55A5C8" w14:textId="77777777" w:rsidR="006A7303" w:rsidRDefault="006A7303" w:rsidP="006A7303">
      <w:pPr>
        <w:pStyle w:val="BodyText2"/>
        <w:ind w:right="85"/>
        <w:rPr>
          <w:sz w:val="24"/>
        </w:rPr>
      </w:pPr>
      <w:r>
        <w:rPr>
          <w:sz w:val="24"/>
        </w:rPr>
        <w:t>Gli itinerari sviluppati in queste terre immergono il visitatore in un tripudio di colori, suoni, suggestioni, cultura e storia.</w:t>
      </w:r>
    </w:p>
    <w:p w14:paraId="22C5C200" w14:textId="77777777" w:rsidR="006A7303" w:rsidRDefault="006A7303" w:rsidP="006A7303">
      <w:pPr>
        <w:pStyle w:val="BodyText3"/>
        <w:ind w:right="85"/>
        <w:rPr>
          <w:sz w:val="24"/>
        </w:rPr>
      </w:pPr>
      <w:r>
        <w:rPr>
          <w:sz w:val="24"/>
        </w:rPr>
        <w:t xml:space="preserve">Tutta l’area è di medio-facile percorribilità con pendenze che a volte si inerpicano fino ad arrivare a Monte Lupone (1378 m.) e altre volte seguono un percorso dolce </w:t>
      </w:r>
      <w:r>
        <w:rPr>
          <w:sz w:val="24"/>
        </w:rPr>
        <w:lastRenderedPageBreak/>
        <w:t>che tocca i principali punti di interesse storico, paesaggistico, archeologico e naturalistico.</w:t>
      </w:r>
    </w:p>
    <w:p w14:paraId="17B03366" w14:textId="77777777" w:rsidR="006A7303" w:rsidRDefault="006A7303" w:rsidP="006A7303">
      <w:pPr>
        <w:pStyle w:val="BodyText3"/>
        <w:ind w:right="85"/>
        <w:rPr>
          <w:sz w:val="24"/>
        </w:rPr>
      </w:pPr>
      <w:r>
        <w:rPr>
          <w:sz w:val="24"/>
        </w:rPr>
        <w:t xml:space="preserve"> E’ l’ambiente ideale per feste religiose, sagre e fiere dedicate ai prodotti enogastronomici locali. I visitatori possono  fermarsi e godere appieno di tutte le mete turistiche, le numerose strutture ricettive, B&amp;B, alberghi, ristoranti, pizzerie e  agriturismi.</w:t>
      </w:r>
    </w:p>
    <w:p w14:paraId="5DB088C6" w14:textId="77777777" w:rsidR="006A7303" w:rsidRDefault="006A7303" w:rsidP="006A7303">
      <w:pPr>
        <w:pStyle w:val="BodyText3"/>
        <w:ind w:right="85"/>
        <w:rPr>
          <w:sz w:val="24"/>
        </w:rPr>
      </w:pPr>
      <w:r>
        <w:rPr>
          <w:sz w:val="24"/>
        </w:rPr>
        <w:t>I sapori e i gusti sono esaltati dai tanti prodotti locali realizzati con ricette tradizionali che in tutte le stagioni coinvolgono il visitatore in un’atmosfera di cucina e natura incontaminata.</w:t>
      </w:r>
    </w:p>
    <w:p w14:paraId="587C0106" w14:textId="77777777" w:rsidR="006A7303" w:rsidRPr="00372572" w:rsidRDefault="006A7303" w:rsidP="006A7303">
      <w:pPr>
        <w:pStyle w:val="BodyText"/>
      </w:pPr>
      <w:r w:rsidRPr="00372572">
        <w:t>La conoscenza  del nostro territorio è il presupposto principale per  creare una cultura che sia in grado di salvaguardarne il patrimonio naturale e storico.</w:t>
      </w:r>
    </w:p>
    <w:p w14:paraId="28402F01" w14:textId="77777777" w:rsidR="006A7303" w:rsidRDefault="006A7303" w:rsidP="006A7303">
      <w:pPr>
        <w:pStyle w:val="BodyText3"/>
        <w:ind w:right="85"/>
        <w:rPr>
          <w:sz w:val="24"/>
        </w:rPr>
      </w:pPr>
    </w:p>
    <w:p w14:paraId="4157FB73" w14:textId="77777777" w:rsidR="006A7303" w:rsidRPr="00372572" w:rsidRDefault="006A7303" w:rsidP="006A7303">
      <w:pPr>
        <w:jc w:val="both"/>
        <w:rPr>
          <w:rFonts w:ascii="Times New Roman" w:hAnsi="Times New Roman"/>
        </w:rPr>
      </w:pPr>
      <w:r w:rsidRPr="00372572">
        <w:rPr>
          <w:rFonts w:ascii="Times New Roman" w:hAnsi="Times New Roman"/>
        </w:rPr>
        <w:t>Ciò vuole essere un tributo d’amore all’Antica terra di Se</w:t>
      </w:r>
      <w:r>
        <w:rPr>
          <w:rFonts w:ascii="Times New Roman" w:hAnsi="Times New Roman"/>
        </w:rPr>
        <w:t>gni, culla dei nostri antenati,</w:t>
      </w:r>
      <w:r w:rsidRPr="00372572">
        <w:rPr>
          <w:rFonts w:ascii="Times New Roman" w:hAnsi="Times New Roman"/>
        </w:rPr>
        <w:t xml:space="preserve"> e alla memoria di tutte qu</w:t>
      </w:r>
      <w:r>
        <w:rPr>
          <w:rFonts w:ascii="Times New Roman" w:hAnsi="Times New Roman"/>
        </w:rPr>
        <w:t>elle persone che nel passato l’</w:t>
      </w:r>
      <w:r w:rsidRPr="00372572">
        <w:rPr>
          <w:rFonts w:ascii="Times New Roman" w:hAnsi="Times New Roman"/>
        </w:rPr>
        <w:t>hanno sostenuta ed amata con i loro scritti.</w:t>
      </w:r>
    </w:p>
    <w:p w14:paraId="67564C8F" w14:textId="77777777" w:rsidR="006A7303" w:rsidRPr="00372572" w:rsidRDefault="006A7303" w:rsidP="006A7303">
      <w:pPr>
        <w:pStyle w:val="BodyText2"/>
        <w:rPr>
          <w:sz w:val="24"/>
        </w:rPr>
      </w:pPr>
      <w:r w:rsidRPr="00372572">
        <w:rPr>
          <w:sz w:val="24"/>
        </w:rPr>
        <w:t xml:space="preserve">E’ in questa ottica che va inteso il nostro lavoro, con il preciso scopo di divulgare e far conoscere la storia e le bellezze naturali, oltre ad essere un volano per una rivitalizzazione della presenza turistica </w:t>
      </w:r>
      <w:r>
        <w:rPr>
          <w:sz w:val="24"/>
        </w:rPr>
        <w:t>nel nostro territorio</w:t>
      </w:r>
      <w:r w:rsidRPr="00372572">
        <w:rPr>
          <w:sz w:val="24"/>
        </w:rPr>
        <w:t>.</w:t>
      </w:r>
    </w:p>
    <w:p w14:paraId="74C3E55C" w14:textId="77777777" w:rsidR="006A7303" w:rsidRDefault="006A7303" w:rsidP="006A7303">
      <w:pPr>
        <w:pStyle w:val="BodyText3"/>
        <w:ind w:right="85"/>
        <w:rPr>
          <w:sz w:val="24"/>
        </w:rPr>
      </w:pPr>
    </w:p>
    <w:p w14:paraId="1A42EB57" w14:textId="77777777" w:rsidR="006A7303" w:rsidRDefault="006A7303" w:rsidP="006A7303">
      <w:pPr>
        <w:pStyle w:val="BodyText3"/>
        <w:ind w:right="85"/>
        <w:rPr>
          <w:sz w:val="24"/>
        </w:rPr>
      </w:pPr>
      <w:r>
        <w:rPr>
          <w:sz w:val="24"/>
        </w:rPr>
        <w:t>L’Associazione Culturale Itinesegni vi aspetta</w:t>
      </w:r>
    </w:p>
    <w:p w14:paraId="144B3842" w14:textId="77777777" w:rsidR="006A7303" w:rsidRDefault="006A7303" w:rsidP="006A7303"/>
    <w:p w14:paraId="24B9F2AD" w14:textId="77777777" w:rsidR="006A7303" w:rsidRPr="00372572" w:rsidRDefault="006A7303" w:rsidP="006A7303">
      <w:pPr>
        <w:rPr>
          <w:rFonts w:ascii="Times New Roman" w:hAnsi="Times New Roman"/>
        </w:rPr>
      </w:pPr>
      <w:r>
        <w:t xml:space="preserve">A  </w:t>
      </w:r>
      <w:r w:rsidRPr="00372572">
        <w:rPr>
          <w:rFonts w:ascii="Times New Roman" w:hAnsi="Times New Roman"/>
          <w:b/>
          <w:bCs/>
        </w:rPr>
        <w:t>“TIRAR FUORI L’ANIMA</w:t>
      </w:r>
      <w:r w:rsidRPr="00372572">
        <w:rPr>
          <w:rFonts w:ascii="Times New Roman" w:hAnsi="Times New Roman"/>
        </w:rPr>
        <w:t>”</w:t>
      </w:r>
    </w:p>
    <w:p w14:paraId="0C9FA141" w14:textId="77777777" w:rsidR="006A7303" w:rsidRPr="00372572" w:rsidRDefault="006A7303" w:rsidP="006A7303">
      <w:pPr>
        <w:rPr>
          <w:rFonts w:ascii="Times New Roman" w:hAnsi="Times New Roman"/>
        </w:rPr>
      </w:pPr>
    </w:p>
    <w:p w14:paraId="62F9FC40" w14:textId="77777777" w:rsidR="006A7303" w:rsidRPr="00372572" w:rsidRDefault="006A7303" w:rsidP="006A7303">
      <w:pPr>
        <w:jc w:val="both"/>
        <w:rPr>
          <w:rFonts w:ascii="Times New Roman" w:hAnsi="Times New Roman"/>
          <w:sz w:val="20"/>
        </w:rPr>
      </w:pPr>
    </w:p>
    <w:p w14:paraId="2B4F0196" w14:textId="77777777" w:rsidR="006A7303" w:rsidRPr="00BA7783" w:rsidRDefault="006A7303" w:rsidP="006A7303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** </w:t>
      </w:r>
      <w:r w:rsidRPr="00BA7783">
        <w:rPr>
          <w:rFonts w:ascii="Times New Roman" w:hAnsi="Times New Roman"/>
          <w:sz w:val="16"/>
          <w:szCs w:val="16"/>
        </w:rPr>
        <w:t xml:space="preserve">PER CONOSCERE E PER CONOSCERCI </w:t>
      </w:r>
      <w:r>
        <w:rPr>
          <w:rFonts w:ascii="Times New Roman" w:hAnsi="Times New Roman"/>
          <w:sz w:val="16"/>
          <w:szCs w:val="16"/>
        </w:rPr>
        <w:t xml:space="preserve">, di Rossana Proietti in Conti, </w:t>
      </w:r>
      <w:r w:rsidRPr="00BA7783">
        <w:rPr>
          <w:rFonts w:ascii="Times New Roman" w:hAnsi="Times New Roman"/>
          <w:sz w:val="16"/>
          <w:szCs w:val="16"/>
        </w:rPr>
        <w:t>è il titolo di un opuscolo che racconta un po’ di storia di Colleferro</w:t>
      </w:r>
      <w:r>
        <w:rPr>
          <w:rFonts w:ascii="Times New Roman" w:hAnsi="Times New Roman"/>
          <w:sz w:val="16"/>
          <w:szCs w:val="16"/>
        </w:rPr>
        <w:t>, 2005</w:t>
      </w:r>
    </w:p>
    <w:p w14:paraId="10FCA545" w14:textId="77777777" w:rsidR="006A7303" w:rsidRPr="00372572" w:rsidRDefault="006A7303" w:rsidP="006A7303">
      <w:pPr>
        <w:rPr>
          <w:rFonts w:ascii="Times New Roman" w:hAnsi="Times New Roman"/>
          <w:sz w:val="20"/>
        </w:rPr>
      </w:pPr>
    </w:p>
    <w:p w14:paraId="475D105F" w14:textId="77777777" w:rsidR="006A7303" w:rsidRPr="00372572" w:rsidRDefault="00C82DD8" w:rsidP="006A7303">
      <w:pPr>
        <w:jc w:val="center"/>
        <w:rPr>
          <w:rFonts w:ascii="Times New Roman" w:hAnsi="Times New Roman"/>
        </w:rPr>
      </w:pPr>
      <w:hyperlink r:id="rId5" w:history="1">
        <w:r w:rsidR="006A7303" w:rsidRPr="00372572">
          <w:rPr>
            <w:rStyle w:val="Hyperlink"/>
            <w:rFonts w:ascii="Times New Roman" w:hAnsi="Times New Roman"/>
            <w:sz w:val="20"/>
          </w:rPr>
          <w:t>www.itinesegni.com</w:t>
        </w:r>
      </w:hyperlink>
      <w:r w:rsidR="006A7303" w:rsidRPr="00372572">
        <w:rPr>
          <w:rFonts w:ascii="Times New Roman" w:hAnsi="Times New Roman"/>
          <w:sz w:val="20"/>
        </w:rPr>
        <w:t xml:space="preserve">                           </w:t>
      </w:r>
      <w:hyperlink r:id="rId6" w:history="1">
        <w:r w:rsidR="006A7303" w:rsidRPr="00372572">
          <w:rPr>
            <w:rStyle w:val="Hyperlink"/>
            <w:rFonts w:ascii="Times New Roman" w:hAnsi="Times New Roman"/>
            <w:sz w:val="20"/>
          </w:rPr>
          <w:t>www.facebook.com/Itinesegni</w:t>
        </w:r>
      </w:hyperlink>
    </w:p>
    <w:p w14:paraId="3E41C5A4" w14:textId="77777777" w:rsidR="00DF19F4" w:rsidRDefault="00DF19F4" w:rsidP="00372572">
      <w:pPr>
        <w:rPr>
          <w:rFonts w:ascii="Times New Roman" w:hAnsi="Times New Roman"/>
        </w:rPr>
      </w:pPr>
    </w:p>
    <w:p w14:paraId="7C47FD71" w14:textId="77777777" w:rsidR="00DF19F4" w:rsidRDefault="00DF19F4" w:rsidP="00372572">
      <w:pPr>
        <w:rPr>
          <w:rFonts w:ascii="Times New Roman" w:hAnsi="Times New Roman"/>
        </w:rPr>
      </w:pPr>
    </w:p>
    <w:p w14:paraId="70D2C239" w14:textId="77777777" w:rsidR="00DF19F4" w:rsidRDefault="00DF19F4" w:rsidP="00372572">
      <w:pPr>
        <w:rPr>
          <w:rFonts w:ascii="Times New Roman" w:hAnsi="Times New Roman"/>
        </w:rPr>
      </w:pPr>
    </w:p>
    <w:p w14:paraId="6071ED61" w14:textId="77777777" w:rsidR="00DF19F4" w:rsidRDefault="00DF19F4" w:rsidP="00372572">
      <w:pPr>
        <w:rPr>
          <w:rFonts w:ascii="Times New Roman" w:hAnsi="Times New Roman"/>
        </w:rPr>
      </w:pPr>
    </w:p>
    <w:p w14:paraId="0DAC9901" w14:textId="77777777" w:rsidR="00DF19F4" w:rsidRDefault="00DF19F4" w:rsidP="00372572">
      <w:pPr>
        <w:rPr>
          <w:rFonts w:ascii="Times New Roman" w:hAnsi="Times New Roman"/>
        </w:rPr>
      </w:pPr>
      <w:bookmarkStart w:id="0" w:name="_GoBack"/>
      <w:bookmarkEnd w:id="0"/>
    </w:p>
    <w:sectPr w:rsidR="00DF19F4" w:rsidSect="000E3F5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72"/>
    <w:rsid w:val="000E3F5F"/>
    <w:rsid w:val="00244DB5"/>
    <w:rsid w:val="00372572"/>
    <w:rsid w:val="005478EE"/>
    <w:rsid w:val="0055084C"/>
    <w:rsid w:val="006A7303"/>
    <w:rsid w:val="00753E2E"/>
    <w:rsid w:val="009C5C30"/>
    <w:rsid w:val="00BA7783"/>
    <w:rsid w:val="00BA7B36"/>
    <w:rsid w:val="00C82DD8"/>
    <w:rsid w:val="00DF19F4"/>
    <w:rsid w:val="00F53C16"/>
    <w:rsid w:val="00F5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6371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72572"/>
    <w:pPr>
      <w:keepNext/>
      <w:jc w:val="center"/>
      <w:outlineLvl w:val="1"/>
    </w:pPr>
    <w:rPr>
      <w:rFonts w:ascii="Comic Sans MS" w:eastAsia="Times New Roman" w:hAnsi="Comic Sans MS" w:cs="Courier New"/>
      <w:i/>
      <w:iCs/>
      <w:noProof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78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372572"/>
    <w:pPr>
      <w:jc w:val="both"/>
    </w:pPr>
    <w:rPr>
      <w:rFonts w:ascii="Times New Roman" w:eastAsia="Times New Roman" w:hAnsi="Times New Roman" w:cs="Times New Roman"/>
      <w:noProof/>
    </w:rPr>
  </w:style>
  <w:style w:type="character" w:customStyle="1" w:styleId="BodyTextChar">
    <w:name w:val="Body Text Char"/>
    <w:basedOn w:val="DefaultParagraphFont"/>
    <w:link w:val="BodyText"/>
    <w:semiHidden/>
    <w:rsid w:val="00372572"/>
    <w:rPr>
      <w:rFonts w:ascii="Times New Roman" w:eastAsia="Times New Roman" w:hAnsi="Times New Roman" w:cs="Times New Roman"/>
      <w:noProof/>
    </w:rPr>
  </w:style>
  <w:style w:type="paragraph" w:styleId="BodyText2">
    <w:name w:val="Body Text 2"/>
    <w:basedOn w:val="Normal"/>
    <w:link w:val="BodyText2Char"/>
    <w:semiHidden/>
    <w:rsid w:val="00372572"/>
    <w:pPr>
      <w:jc w:val="both"/>
    </w:pPr>
    <w:rPr>
      <w:rFonts w:ascii="Times New Roman" w:eastAsia="Times New Roman" w:hAnsi="Times New Roman" w:cs="Times New Roman"/>
      <w:noProof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372572"/>
    <w:rPr>
      <w:rFonts w:ascii="Times New Roman" w:eastAsia="Times New Roman" w:hAnsi="Times New Roman" w:cs="Times New Roman"/>
      <w:noProof/>
      <w:sz w:val="20"/>
    </w:rPr>
  </w:style>
  <w:style w:type="paragraph" w:styleId="BodyText3">
    <w:name w:val="Body Text 3"/>
    <w:basedOn w:val="Normal"/>
    <w:link w:val="BodyText3Char"/>
    <w:semiHidden/>
    <w:rsid w:val="00372572"/>
    <w:pPr>
      <w:ind w:right="1389"/>
      <w:jc w:val="both"/>
    </w:pPr>
    <w:rPr>
      <w:rFonts w:ascii="Times New Roman" w:eastAsia="Times New Roman" w:hAnsi="Times New Roman" w:cs="Times New Roman"/>
      <w:noProof/>
      <w:sz w:val="20"/>
    </w:rPr>
  </w:style>
  <w:style w:type="character" w:customStyle="1" w:styleId="BodyText3Char">
    <w:name w:val="Body Text 3 Char"/>
    <w:basedOn w:val="DefaultParagraphFont"/>
    <w:link w:val="BodyText3"/>
    <w:semiHidden/>
    <w:rsid w:val="00372572"/>
    <w:rPr>
      <w:rFonts w:ascii="Times New Roman" w:eastAsia="Times New Roman" w:hAnsi="Times New Roman" w:cs="Times New Roman"/>
      <w:noProof/>
      <w:sz w:val="20"/>
    </w:rPr>
  </w:style>
  <w:style w:type="character" w:customStyle="1" w:styleId="Heading2Char">
    <w:name w:val="Heading 2 Char"/>
    <w:basedOn w:val="DefaultParagraphFont"/>
    <w:link w:val="Heading2"/>
    <w:rsid w:val="00372572"/>
    <w:rPr>
      <w:rFonts w:ascii="Comic Sans MS" w:eastAsia="Times New Roman" w:hAnsi="Comic Sans MS" w:cs="Courier New"/>
      <w:i/>
      <w:iCs/>
      <w:noProof/>
      <w:sz w:val="20"/>
    </w:rPr>
  </w:style>
  <w:style w:type="character" w:styleId="Hyperlink">
    <w:name w:val="Hyperlink"/>
    <w:basedOn w:val="DefaultParagraphFont"/>
    <w:uiPriority w:val="99"/>
    <w:semiHidden/>
    <w:rsid w:val="0037257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78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5478EE"/>
  </w:style>
  <w:style w:type="paragraph" w:styleId="NormalWeb">
    <w:name w:val="Normal (Web)"/>
    <w:basedOn w:val="Normal"/>
    <w:uiPriority w:val="99"/>
    <w:semiHidden/>
    <w:unhideWhenUsed/>
    <w:rsid w:val="005478E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72572"/>
    <w:pPr>
      <w:keepNext/>
      <w:jc w:val="center"/>
      <w:outlineLvl w:val="1"/>
    </w:pPr>
    <w:rPr>
      <w:rFonts w:ascii="Comic Sans MS" w:eastAsia="Times New Roman" w:hAnsi="Comic Sans MS" w:cs="Courier New"/>
      <w:i/>
      <w:iCs/>
      <w:noProof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78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372572"/>
    <w:pPr>
      <w:jc w:val="both"/>
    </w:pPr>
    <w:rPr>
      <w:rFonts w:ascii="Times New Roman" w:eastAsia="Times New Roman" w:hAnsi="Times New Roman" w:cs="Times New Roman"/>
      <w:noProof/>
    </w:rPr>
  </w:style>
  <w:style w:type="character" w:customStyle="1" w:styleId="BodyTextChar">
    <w:name w:val="Body Text Char"/>
    <w:basedOn w:val="DefaultParagraphFont"/>
    <w:link w:val="BodyText"/>
    <w:semiHidden/>
    <w:rsid w:val="00372572"/>
    <w:rPr>
      <w:rFonts w:ascii="Times New Roman" w:eastAsia="Times New Roman" w:hAnsi="Times New Roman" w:cs="Times New Roman"/>
      <w:noProof/>
    </w:rPr>
  </w:style>
  <w:style w:type="paragraph" w:styleId="BodyText2">
    <w:name w:val="Body Text 2"/>
    <w:basedOn w:val="Normal"/>
    <w:link w:val="BodyText2Char"/>
    <w:semiHidden/>
    <w:rsid w:val="00372572"/>
    <w:pPr>
      <w:jc w:val="both"/>
    </w:pPr>
    <w:rPr>
      <w:rFonts w:ascii="Times New Roman" w:eastAsia="Times New Roman" w:hAnsi="Times New Roman" w:cs="Times New Roman"/>
      <w:noProof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372572"/>
    <w:rPr>
      <w:rFonts w:ascii="Times New Roman" w:eastAsia="Times New Roman" w:hAnsi="Times New Roman" w:cs="Times New Roman"/>
      <w:noProof/>
      <w:sz w:val="20"/>
    </w:rPr>
  </w:style>
  <w:style w:type="paragraph" w:styleId="BodyText3">
    <w:name w:val="Body Text 3"/>
    <w:basedOn w:val="Normal"/>
    <w:link w:val="BodyText3Char"/>
    <w:semiHidden/>
    <w:rsid w:val="00372572"/>
    <w:pPr>
      <w:ind w:right="1389"/>
      <w:jc w:val="both"/>
    </w:pPr>
    <w:rPr>
      <w:rFonts w:ascii="Times New Roman" w:eastAsia="Times New Roman" w:hAnsi="Times New Roman" w:cs="Times New Roman"/>
      <w:noProof/>
      <w:sz w:val="20"/>
    </w:rPr>
  </w:style>
  <w:style w:type="character" w:customStyle="1" w:styleId="BodyText3Char">
    <w:name w:val="Body Text 3 Char"/>
    <w:basedOn w:val="DefaultParagraphFont"/>
    <w:link w:val="BodyText3"/>
    <w:semiHidden/>
    <w:rsid w:val="00372572"/>
    <w:rPr>
      <w:rFonts w:ascii="Times New Roman" w:eastAsia="Times New Roman" w:hAnsi="Times New Roman" w:cs="Times New Roman"/>
      <w:noProof/>
      <w:sz w:val="20"/>
    </w:rPr>
  </w:style>
  <w:style w:type="character" w:customStyle="1" w:styleId="Heading2Char">
    <w:name w:val="Heading 2 Char"/>
    <w:basedOn w:val="DefaultParagraphFont"/>
    <w:link w:val="Heading2"/>
    <w:rsid w:val="00372572"/>
    <w:rPr>
      <w:rFonts w:ascii="Comic Sans MS" w:eastAsia="Times New Roman" w:hAnsi="Comic Sans MS" w:cs="Courier New"/>
      <w:i/>
      <w:iCs/>
      <w:noProof/>
      <w:sz w:val="20"/>
    </w:rPr>
  </w:style>
  <w:style w:type="character" w:styleId="Hyperlink">
    <w:name w:val="Hyperlink"/>
    <w:basedOn w:val="DefaultParagraphFont"/>
    <w:uiPriority w:val="99"/>
    <w:semiHidden/>
    <w:rsid w:val="0037257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78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5478EE"/>
  </w:style>
  <w:style w:type="paragraph" w:styleId="NormalWeb">
    <w:name w:val="Normal (Web)"/>
    <w:basedOn w:val="Normal"/>
    <w:uiPriority w:val="99"/>
    <w:semiHidden/>
    <w:unhideWhenUsed/>
    <w:rsid w:val="005478E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tinesegni.com" TargetMode="External"/><Relationship Id="rId6" Type="http://schemas.openxmlformats.org/officeDocument/2006/relationships/hyperlink" Target="http://www.facebook.com/Itinesegni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692</Words>
  <Characters>3946</Characters>
  <Application>Microsoft Macintosh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</dc:creator>
  <cp:keywords/>
  <dc:description/>
  <cp:lastModifiedBy>cam</cp:lastModifiedBy>
  <cp:revision>4</cp:revision>
  <dcterms:created xsi:type="dcterms:W3CDTF">2016-07-15T00:05:00Z</dcterms:created>
  <dcterms:modified xsi:type="dcterms:W3CDTF">2016-07-15T07:57:00Z</dcterms:modified>
</cp:coreProperties>
</file>